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E4F10" w:rsidRDefault="00000000">
      <w:pPr>
        <w:spacing w:before="70" w:after="0" w:line="240" w:lineRule="auto"/>
        <w:ind w:left="2706" w:right="268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JORDAN SCHOOL DISTRICT </w:t>
      </w:r>
    </w:p>
    <w:p w14:paraId="00000002" w14:textId="77777777" w:rsidR="00DE4F10" w:rsidRDefault="00000000">
      <w:pPr>
        <w:spacing w:before="70" w:after="0" w:line="240" w:lineRule="auto"/>
        <w:ind w:left="2706" w:right="268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Anthony Godfrey, Ed.D., Superintendent of Schools </w:t>
      </w:r>
    </w:p>
    <w:p w14:paraId="00000003" w14:textId="77777777" w:rsidR="00DE4F10" w:rsidRDefault="00000000">
      <w:pPr>
        <w:spacing w:before="70" w:after="0" w:line="240" w:lineRule="auto"/>
        <w:ind w:left="2706" w:right="268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West Jordan, Utah</w:t>
      </w:r>
    </w:p>
    <w:p w14:paraId="00000004" w14:textId="77777777" w:rsidR="00DE4F10" w:rsidRDefault="00DE4F10">
      <w:pPr>
        <w:spacing w:before="6" w:after="0" w:line="220" w:lineRule="auto"/>
      </w:pPr>
    </w:p>
    <w:p w14:paraId="00000005" w14:textId="77777777" w:rsidR="00DE4F10" w:rsidRDefault="00000000">
      <w:pPr>
        <w:spacing w:after="0" w:line="240" w:lineRule="auto"/>
        <w:ind w:left="1523" w:right="1504"/>
        <w:jc w:val="center"/>
        <w:rPr>
          <w:rFonts w:ascii="Arial" w:eastAsia="Arial" w:hAnsi="Arial" w:cs="Arial"/>
          <w:sz w:val="48"/>
          <w:szCs w:val="48"/>
        </w:rPr>
      </w:pPr>
      <w:proofErr w:type="spellStart"/>
      <w:r>
        <w:rPr>
          <w:rFonts w:ascii="Arial" w:eastAsia="Arial" w:hAnsi="Arial" w:cs="Arial"/>
          <w:b/>
          <w:sz w:val="48"/>
          <w:szCs w:val="48"/>
        </w:rPr>
        <w:t>Intradistrict</w:t>
      </w:r>
      <w:proofErr w:type="spellEnd"/>
      <w:r>
        <w:rPr>
          <w:rFonts w:ascii="Arial" w:eastAsia="Arial" w:hAnsi="Arial" w:cs="Arial"/>
          <w:b/>
          <w:sz w:val="48"/>
          <w:szCs w:val="48"/>
        </w:rPr>
        <w:t xml:space="preserve"> Communication</w:t>
      </w:r>
    </w:p>
    <w:p w14:paraId="00000006" w14:textId="77777777" w:rsidR="00DE4F10" w:rsidRDefault="00DE4F10">
      <w:pPr>
        <w:spacing w:before="7" w:after="0" w:line="110" w:lineRule="auto"/>
        <w:rPr>
          <w:sz w:val="11"/>
          <w:szCs w:val="11"/>
        </w:rPr>
      </w:pPr>
    </w:p>
    <w:p w14:paraId="00000007" w14:textId="77777777" w:rsidR="00DE4F10" w:rsidRDefault="00DE4F10">
      <w:pPr>
        <w:spacing w:after="0" w:line="200" w:lineRule="auto"/>
        <w:rPr>
          <w:sz w:val="20"/>
          <w:szCs w:val="20"/>
        </w:rPr>
      </w:pPr>
    </w:p>
    <w:p w14:paraId="00000008" w14:textId="326EC925" w:rsidR="00DE4F10" w:rsidRDefault="00000000">
      <w:pPr>
        <w:tabs>
          <w:tab w:val="left" w:pos="15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December 6, 202</w:t>
      </w:r>
      <w:r w:rsidR="00127C97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9" w14:textId="77777777" w:rsidR="00DE4F10" w:rsidRDefault="00DE4F10">
      <w:pPr>
        <w:spacing w:before="16" w:after="0" w:line="260" w:lineRule="auto"/>
        <w:rPr>
          <w:sz w:val="26"/>
          <w:szCs w:val="26"/>
        </w:rPr>
      </w:pPr>
    </w:p>
    <w:p w14:paraId="0000000A" w14:textId="77777777" w:rsidR="00DE4F10" w:rsidRDefault="00000000">
      <w:pPr>
        <w:tabs>
          <w:tab w:val="left" w:pos="15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All Principals</w:t>
      </w:r>
    </w:p>
    <w:p w14:paraId="0000000B" w14:textId="77777777" w:rsidR="00DE4F10" w:rsidRDefault="00DE4F10">
      <w:pPr>
        <w:spacing w:before="16" w:after="0" w:line="260" w:lineRule="auto"/>
        <w:rPr>
          <w:sz w:val="26"/>
          <w:szCs w:val="26"/>
        </w:rPr>
      </w:pPr>
    </w:p>
    <w:p w14:paraId="0000000C" w14:textId="77777777" w:rsidR="00DE4F10" w:rsidRDefault="00000000">
      <w:pPr>
        <w:tabs>
          <w:tab w:val="left" w:pos="15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FROM: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Lisa Robinson, Administrator of Schools</w:t>
      </w:r>
    </w:p>
    <w:p w14:paraId="0000000D" w14:textId="77777777" w:rsidR="00DE4F10" w:rsidRDefault="00000000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 Lloyd, Director of Special Education</w:t>
      </w:r>
    </w:p>
    <w:p w14:paraId="0000000E" w14:textId="77777777" w:rsidR="00DE4F10" w:rsidRDefault="00000000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Brian King, Assistant Director of Special Education</w:t>
      </w:r>
    </w:p>
    <w:p w14:paraId="0000000F" w14:textId="77777777" w:rsidR="00DE4F10" w:rsidRDefault="00000000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Mike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Trimmell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Ed.D., Special Education Administrator</w:t>
      </w:r>
    </w:p>
    <w:p w14:paraId="00000010" w14:textId="77777777" w:rsidR="00DE4F10" w:rsidRDefault="00DE4F10">
      <w:pPr>
        <w:spacing w:before="16" w:after="0" w:line="260" w:lineRule="auto"/>
        <w:rPr>
          <w:sz w:val="26"/>
          <w:szCs w:val="26"/>
        </w:rPr>
      </w:pPr>
    </w:p>
    <w:p w14:paraId="00000011" w14:textId="77777777" w:rsidR="00DE4F10" w:rsidRDefault="00000000">
      <w:pPr>
        <w:tabs>
          <w:tab w:val="left" w:pos="1540"/>
        </w:tabs>
        <w:spacing w:after="0" w:line="240" w:lineRule="auto"/>
        <w:ind w:left="1440" w:right="-20" w:hanging="1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SUBJECT: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January 2nd, 2024 Optional Special Education PD</w:t>
      </w:r>
    </w:p>
    <w:p w14:paraId="00000012" w14:textId="77777777" w:rsidR="00DE4F10" w:rsidRDefault="00DE4F10">
      <w:pPr>
        <w:tabs>
          <w:tab w:val="left" w:pos="15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DE4F10" w:rsidRDefault="00000000">
      <w:pPr>
        <w:tabs>
          <w:tab w:val="left" w:pos="15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Special Education Department will be hosting three separate, </w:t>
      </w:r>
      <w:r w:rsidRPr="00076BBB">
        <w:rPr>
          <w:rFonts w:ascii="Times New Roman" w:eastAsia="Times New Roman" w:hAnsi="Times New Roman" w:cs="Times New Roman"/>
          <w:b/>
          <w:bCs/>
          <w:sz w:val="24"/>
          <w:szCs w:val="24"/>
        </w:rPr>
        <w:t>optional</w:t>
      </w:r>
      <w:r>
        <w:rPr>
          <w:rFonts w:ascii="Times New Roman" w:eastAsia="Times New Roman" w:hAnsi="Times New Roman" w:cs="Times New Roman"/>
          <w:sz w:val="24"/>
          <w:szCs w:val="24"/>
        </w:rPr>
        <w:t>, training sessions on Tuesday, January 2, 2024. All three sessions will be from 1:00 p.m. to 3:00 p.m.</w:t>
      </w:r>
    </w:p>
    <w:p w14:paraId="00000014" w14:textId="77777777" w:rsidR="00DE4F10" w:rsidRDefault="00DE4F10">
      <w:pPr>
        <w:tabs>
          <w:tab w:val="left" w:pos="1540"/>
        </w:tabs>
        <w:spacing w:after="0" w:line="240" w:lineRule="auto"/>
        <w:ind w:left="1440" w:right="-20" w:hanging="1340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DE4F10" w:rsidRDefault="00DE4F10">
      <w:pPr>
        <w:tabs>
          <w:tab w:val="left" w:pos="1540"/>
        </w:tabs>
        <w:spacing w:after="0" w:line="240" w:lineRule="auto"/>
        <w:ind w:left="1440" w:right="-20" w:hanging="134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DE4F10" w:rsidRDefault="0000000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b/>
          <w:sz w:val="24"/>
          <w:szCs w:val="24"/>
          <w:u w:val="single"/>
        </w:rPr>
        <w:t>Core Standards &amp; IEP Alignment (Elementary)</w:t>
      </w:r>
      <w:r>
        <w:rPr>
          <w:rFonts w:ascii="Times" w:eastAsia="Times" w:hAnsi="Times" w:cs="Times"/>
          <w:sz w:val="24"/>
          <w:szCs w:val="24"/>
        </w:rPr>
        <w:t xml:space="preserve"> </w:t>
      </w:r>
    </w:p>
    <w:p w14:paraId="00000017" w14:textId="77777777" w:rsidR="00DE4F10" w:rsidRDefault="0000000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JATC-S- Auditorium (60 spots)  </w:t>
      </w:r>
    </w:p>
    <w:p w14:paraId="00000018" w14:textId="77777777" w:rsidR="00DE4F10" w:rsidRDefault="0000000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JPLS Info</w:t>
      </w:r>
    </w:p>
    <w:p w14:paraId="00000019" w14:textId="77777777" w:rsidR="00DE4F10" w:rsidRDefault="0000000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Course #101989</w:t>
      </w:r>
    </w:p>
    <w:p w14:paraId="0000001A" w14:textId="77777777" w:rsidR="00DE4F10" w:rsidRDefault="0000000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Section #127898</w:t>
      </w:r>
    </w:p>
    <w:p w14:paraId="0000001B" w14:textId="77777777" w:rsidR="00DE4F10" w:rsidRDefault="00DE4F1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</w:p>
    <w:p w14:paraId="0000001C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b/>
          <w:sz w:val="24"/>
          <w:szCs w:val="24"/>
          <w:u w:val="single"/>
        </w:rPr>
      </w:pPr>
      <w:r>
        <w:rPr>
          <w:rFonts w:ascii="Times" w:eastAsia="Times" w:hAnsi="Times" w:cs="Times"/>
          <w:b/>
          <w:sz w:val="24"/>
          <w:szCs w:val="24"/>
          <w:u w:val="single"/>
        </w:rPr>
        <w:t>Preschool Transition (Preschool)</w:t>
      </w:r>
    </w:p>
    <w:p w14:paraId="0000001D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D.O. Room 129 (30 spots)  </w:t>
      </w:r>
    </w:p>
    <w:p w14:paraId="0000001E" w14:textId="77777777" w:rsidR="00DE4F10" w:rsidRDefault="0000000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JPLS Info</w:t>
      </w:r>
    </w:p>
    <w:p w14:paraId="0000001F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Course #101990</w:t>
      </w:r>
    </w:p>
    <w:p w14:paraId="00000020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Section #127899 </w:t>
      </w:r>
    </w:p>
    <w:p w14:paraId="00000021" w14:textId="77777777" w:rsidR="00DE4F10" w:rsidRDefault="00DE4F1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</w:p>
    <w:p w14:paraId="00000022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b/>
          <w:sz w:val="24"/>
          <w:szCs w:val="24"/>
          <w:u w:val="single"/>
        </w:rPr>
      </w:pPr>
      <w:r>
        <w:rPr>
          <w:rFonts w:ascii="Times" w:eastAsia="Times" w:hAnsi="Times" w:cs="Times"/>
          <w:b/>
          <w:sz w:val="24"/>
          <w:szCs w:val="24"/>
          <w:u w:val="single"/>
        </w:rPr>
        <w:t>SLD Lines of Evidence &amp; Transition Goals (Secondary)</w:t>
      </w:r>
    </w:p>
    <w:p w14:paraId="00000023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Valley (60 spots)  </w:t>
      </w:r>
    </w:p>
    <w:p w14:paraId="00000024" w14:textId="77777777" w:rsidR="00DE4F10" w:rsidRDefault="00DE4F1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</w:p>
    <w:p w14:paraId="00000025" w14:textId="77777777" w:rsidR="00DE4F10" w:rsidRDefault="00000000">
      <w:pPr>
        <w:spacing w:after="0" w:line="240" w:lineRule="auto"/>
        <w:ind w:right="43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JPLS Info</w:t>
      </w:r>
    </w:p>
    <w:p w14:paraId="00000026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Course #101991</w:t>
      </w:r>
    </w:p>
    <w:p w14:paraId="00000027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Section #127900 </w:t>
      </w:r>
    </w:p>
    <w:p w14:paraId="00000028" w14:textId="77777777" w:rsidR="00DE4F10" w:rsidRDefault="00DE4F1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</w:p>
    <w:p w14:paraId="00000029" w14:textId="77777777" w:rsidR="00DE4F10" w:rsidRDefault="0000000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b/>
          <w:sz w:val="24"/>
          <w:szCs w:val="24"/>
        </w:rPr>
      </w:pPr>
      <w:r>
        <w:rPr>
          <w:rFonts w:ascii="Times" w:eastAsia="Times" w:hAnsi="Times" w:cs="Times"/>
          <w:b/>
          <w:sz w:val="24"/>
          <w:szCs w:val="24"/>
        </w:rPr>
        <w:t>Please sign up on JPLS to confirm your attendance.</w:t>
      </w:r>
    </w:p>
    <w:p w14:paraId="0000002A" w14:textId="77777777" w:rsidR="00DE4F10" w:rsidRDefault="00DE4F1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b/>
          <w:sz w:val="24"/>
          <w:szCs w:val="24"/>
        </w:rPr>
      </w:pPr>
    </w:p>
    <w:p w14:paraId="0000002B" w14:textId="77777777" w:rsidR="00DE4F10" w:rsidRDefault="00DE4F10">
      <w:pPr>
        <w:tabs>
          <w:tab w:val="left" w:pos="1660"/>
        </w:tabs>
        <w:spacing w:after="0" w:line="240" w:lineRule="auto"/>
        <w:ind w:right="670"/>
        <w:jc w:val="both"/>
        <w:rPr>
          <w:rFonts w:ascii="Times" w:eastAsia="Times" w:hAnsi="Times" w:cs="Times"/>
          <w:sz w:val="24"/>
          <w:szCs w:val="24"/>
        </w:rPr>
      </w:pPr>
    </w:p>
    <w:sectPr w:rsidR="00DE4F10">
      <w:pgSz w:w="12240" w:h="15840"/>
      <w:pgMar w:top="1080" w:right="990" w:bottom="810" w:left="12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10"/>
    <w:rsid w:val="00076BBB"/>
    <w:rsid w:val="00127C97"/>
    <w:rsid w:val="00D0016A"/>
    <w:rsid w:val="00DE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F2E994"/>
  <w15:docId w15:val="{0AD4F20D-EFA1-E44F-9A3B-E796BD7D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2023-12-11T16:50:00Z</dcterms:created>
  <dcterms:modified xsi:type="dcterms:W3CDTF">2023-12-14T01:39:00Z</dcterms:modified>
</cp:coreProperties>
</file>