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68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JORDAN SCHOOL DISTRICT </w:t>
      </w:r>
    </w:p>
    <w:p w14:paraId="00000002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line="240" w:lineRule="auto"/>
        <w:ind w:right="2757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Anthony Godfrey, Ed.D., Superintendent of Schools </w:t>
      </w:r>
    </w:p>
    <w:p w14:paraId="00000003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line="240" w:lineRule="auto"/>
        <w:ind w:right="405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West Jordan, Utah </w:t>
      </w:r>
    </w:p>
    <w:p w14:paraId="00000004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right="1534"/>
        <w:jc w:val="right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Intradistrict Communication </w:t>
      </w:r>
    </w:p>
    <w:p w14:paraId="00000005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ind w:left="1260" w:hanging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September 2,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6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0" w:lineRule="auto"/>
        <w:ind w:left="1260" w:hanging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Elementary Principals </w:t>
      </w:r>
    </w:p>
    <w:p w14:paraId="00000007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before="335" w:line="240" w:lineRule="auto"/>
        <w:ind w:left="1260" w:hanging="12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Lisa Robinson, Administrator of Schools </w:t>
      </w:r>
    </w:p>
    <w:p w14:paraId="00000008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Kim Lloyd, Director of Special Education </w:t>
      </w:r>
    </w:p>
    <w:p w14:paraId="00000009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Brian King, Ph.D., Assistant Director of Special Education </w:t>
      </w:r>
    </w:p>
    <w:p w14:paraId="0000000A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Mike Trimmell, Ed.D., Special Education Administrator </w:t>
      </w:r>
    </w:p>
    <w:p w14:paraId="0000000B" w14:textId="77777777" w:rsidR="00303DA7" w:rsidRDefault="00303D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303DA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SUBJECT: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Professional Development Opportunities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Open Up Math for Specially Designed Instruction Training</w:t>
      </w:r>
    </w:p>
    <w:p w14:paraId="0000000D" w14:textId="77777777" w:rsidR="00303DA7" w:rsidRDefault="00000000">
      <w:pPr>
        <w:spacing w:before="240" w:after="240"/>
      </w:pPr>
      <w:r>
        <w:t xml:space="preserve">The Special Education Department will be offering a training session for the Open Up Math Curriculum tailored specifically for </w:t>
      </w:r>
      <w:r>
        <w:rPr>
          <w:u w:val="single"/>
        </w:rPr>
        <w:t>Elementary Special Education teachers</w:t>
      </w:r>
      <w:r>
        <w:t xml:space="preserve"> on September 26th. This training will provide resources and strategies to deliver specially designed instruction effectively within your classrooms. Sign up using this </w:t>
      </w:r>
      <w:hyperlink r:id="rId5">
        <w:r>
          <w:rPr>
            <w:color w:val="1155CC"/>
            <w:u w:val="single"/>
          </w:rPr>
          <w:t>registration link</w:t>
        </w:r>
      </w:hyperlink>
      <w:r>
        <w:t xml:space="preserve">. </w:t>
      </w:r>
    </w:p>
    <w:p w14:paraId="0000000E" w14:textId="77777777" w:rsidR="00303DA7" w:rsidRDefault="00000000">
      <w:pPr>
        <w:spacing w:before="240" w:after="240"/>
        <w:rPr>
          <w:b/>
        </w:rPr>
      </w:pPr>
      <w:r>
        <w:rPr>
          <w:b/>
        </w:rPr>
        <w:t>Training Details:</w:t>
      </w:r>
    </w:p>
    <w:p w14:paraId="0000000F" w14:textId="77777777" w:rsidR="00303DA7" w:rsidRDefault="00000000">
      <w:pPr>
        <w:numPr>
          <w:ilvl w:val="0"/>
          <w:numId w:val="1"/>
        </w:numPr>
        <w:spacing w:before="240"/>
      </w:pPr>
      <w:r>
        <w:rPr>
          <w:b/>
        </w:rPr>
        <w:t>Date:</w:t>
      </w:r>
      <w:r>
        <w:t xml:space="preserve"> September 26, 2025</w:t>
      </w:r>
    </w:p>
    <w:p w14:paraId="00000010" w14:textId="77777777" w:rsidR="00303DA7" w:rsidRDefault="00000000">
      <w:pPr>
        <w:numPr>
          <w:ilvl w:val="0"/>
          <w:numId w:val="1"/>
        </w:numPr>
      </w:pPr>
      <w:r>
        <w:rPr>
          <w:b/>
        </w:rPr>
        <w:t>Time:</w:t>
      </w:r>
      <w:r>
        <w:t xml:space="preserve"> 1:00-3:00</w:t>
      </w:r>
    </w:p>
    <w:p w14:paraId="00000011" w14:textId="77777777" w:rsidR="00303DA7" w:rsidRDefault="00000000">
      <w:pPr>
        <w:numPr>
          <w:ilvl w:val="0"/>
          <w:numId w:val="1"/>
        </w:numPr>
        <w:spacing w:after="240"/>
      </w:pPr>
      <w:r>
        <w:rPr>
          <w:b/>
        </w:rPr>
        <w:t>Location:</w:t>
      </w:r>
      <w:r>
        <w:t xml:space="preserve"> ASB Auditorium</w:t>
      </w:r>
    </w:p>
    <w:p w14:paraId="00000012" w14:textId="77777777" w:rsidR="00303DA7" w:rsidRDefault="00000000">
      <w:pPr>
        <w:spacing w:before="240" w:after="240"/>
      </w:pPr>
      <w:r>
        <w:t>Participation is optional.</w:t>
      </w:r>
    </w:p>
    <w:sectPr w:rsidR="00303DA7">
      <w:pgSz w:w="12240" w:h="15840"/>
      <w:pgMar w:top="630" w:right="1161" w:bottom="540" w:left="122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D3A04"/>
    <w:multiLevelType w:val="multilevel"/>
    <w:tmpl w:val="C0285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6341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A7"/>
    <w:rsid w:val="00303DA7"/>
    <w:rsid w:val="006A04C9"/>
    <w:rsid w:val="006E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A695569-C76F-914D-9807-9322A18B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d.jordandistrict.org/browse/special-ed/courses/open-up-math-with-specially-designed-instruc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2025-09-04T16:27:00Z</dcterms:created>
  <dcterms:modified xsi:type="dcterms:W3CDTF">2025-09-04T16:27:00Z</dcterms:modified>
</cp:coreProperties>
</file>